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ОПИС УСЛУГА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b/>
          <w:sz w:val="24"/>
          <w:szCs w:val="24"/>
          <w:u w:val="single"/>
        </w:rPr>
        <w:t>Набавка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услуга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личних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пратилаца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деце</w:t>
      </w:r>
      <w:proofErr w:type="spellEnd"/>
    </w:p>
    <w:p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Default"/>
        <w:jc w:val="both"/>
        <w:rPr>
          <w:rFonts w:ascii="Times New Roman" w:hAnsi="Times New Roman" w:cs="Times New Roman"/>
        </w:rPr>
      </w:pPr>
    </w:p>
    <w:p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обухваћене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пратиоаца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предвиђеним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11 </w:t>
      </w:r>
      <w:proofErr w:type="spellStart"/>
      <w:r>
        <w:rPr>
          <w:rFonts w:ascii="Times New Roman" w:hAnsi="Times New Roman" w:cs="Times New Roman"/>
          <w:b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инвалидитетом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сметњама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задовољавање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свакодневном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предшколску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школску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установу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практичне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редовно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успостављања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самосталности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акредитованом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санитарне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мединцинске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прегледе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реализују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облачењу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умивање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чешљање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храњењу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припрема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сервирање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лакших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оброка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прибора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припрему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школу</w:t>
      </w:r>
      <w:r>
        <w:rPr>
          <w:rFonts w:ascii="Times New Roman" w:hAnsi="Times New Roman" w:cs="Times New Roman"/>
        </w:rPr>
        <w:t xml:space="preserve">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улазак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излазак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куповина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кретању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оријентација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простору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оштећењем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помагала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proofErr w:type="gramStart"/>
      <w:r>
        <w:rPr>
          <w:rFonts w:ascii="Times New Roman" w:hAnsi="Times New Roman" w:cs="Times New Roman"/>
        </w:rPr>
        <w:t>одлазак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игралишта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игри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посредовање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комуникацији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укључујући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сервисе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Извршилац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одредаба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позитивних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регулишу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24/11) и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  <w:lang w:val="sr-Cyrl-RS"/>
        </w:rPr>
        <w:t xml:space="preserve"> 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42/13</w:t>
      </w:r>
      <w:r>
        <w:rPr>
          <w:rFonts w:ascii="Times New Roman" w:hAnsi="Times New Roman" w:cs="Times New Roman"/>
          <w:lang w:val="sr-Cyrl-RS"/>
        </w:rPr>
        <w:t>, 89/2018 и 73/2019</w:t>
      </w:r>
      <w:r>
        <w:rPr>
          <w:rFonts w:ascii="Times New Roman" w:hAnsi="Times New Roman" w:cs="Times New Roman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Лични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породичног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сродник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првој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линији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мајци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3CB-407F-4D31-9C90-F8222D8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2021-09-09T10:54:00Z</cp:lastPrinted>
  <dcterms:created xsi:type="dcterms:W3CDTF">2021-09-07T11:24:00Z</dcterms:created>
  <dcterms:modified xsi:type="dcterms:W3CDTF">2025-01-14T12:41:00Z</dcterms:modified>
</cp:coreProperties>
</file>